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BD9547" w14:textId="277EAD36" w:rsidR="00AE4804" w:rsidRDefault="005750B3" w:rsidP="00AE4804">
      <w:pPr>
        <w:pStyle w:val="SchoolName"/>
        <w:tabs>
          <w:tab w:val="left" w:pos="11907"/>
        </w:tabs>
      </w:pPr>
      <w:proofErr w:type="spellStart"/>
      <w:r>
        <w:t>Swallownest</w:t>
      </w:r>
      <w:proofErr w:type="spellEnd"/>
      <w:r>
        <w:t xml:space="preserve"> Primary School</w:t>
      </w:r>
      <w:r w:rsidR="00AE4804">
        <w:tab/>
      </w:r>
      <w:r w:rsidRPr="00814EC5">
        <w:rPr>
          <w:noProof/>
          <w:color w:val="0070C0"/>
          <w:lang w:eastAsia="en-GB"/>
        </w:rPr>
        <w:drawing>
          <wp:anchor distT="0" distB="0" distL="114300" distR="114300" simplePos="0" relativeHeight="251659264" behindDoc="1" locked="0" layoutInCell="1" allowOverlap="1" wp14:anchorId="41C7AA03" wp14:editId="23D2142D">
            <wp:simplePos x="0" y="0"/>
            <wp:positionH relativeFrom="column">
              <wp:posOffset>8293100</wp:posOffset>
            </wp:positionH>
            <wp:positionV relativeFrom="paragraph">
              <wp:posOffset>159385</wp:posOffset>
            </wp:positionV>
            <wp:extent cx="1089660" cy="1096645"/>
            <wp:effectExtent l="0" t="0" r="0" b="8255"/>
            <wp:wrapTight wrapText="bothSides">
              <wp:wrapPolygon edited="0">
                <wp:start x="0" y="0"/>
                <wp:lineTo x="0" y="21387"/>
                <wp:lineTo x="21147" y="21387"/>
                <wp:lineTo x="211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9660" cy="1096645"/>
                    </a:xfrm>
                    <a:prstGeom prst="rect">
                      <a:avLst/>
                    </a:prstGeom>
                  </pic:spPr>
                </pic:pic>
              </a:graphicData>
            </a:graphic>
            <wp14:sizeRelH relativeFrom="page">
              <wp14:pctWidth>0</wp14:pctWidth>
            </wp14:sizeRelH>
            <wp14:sizeRelV relativeFrom="page">
              <wp14:pctHeight>0</wp14:pctHeight>
            </wp14:sizeRelV>
          </wp:anchor>
        </w:drawing>
      </w:r>
    </w:p>
    <w:p w14:paraId="7482D963" w14:textId="5ADA9391"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bookmarkStart w:id="0" w:name="_GoBack"/>
      <w:bookmarkEnd w:id="0"/>
    </w:p>
    <w:p w14:paraId="286DE1E5" w14:textId="77777777" w:rsidR="0085521A" w:rsidRDefault="0085521A" w:rsidP="00AE4804">
      <w:pPr>
        <w:pStyle w:val="SchoolName"/>
        <w:tabs>
          <w:tab w:val="left" w:pos="11907"/>
        </w:tabs>
      </w:pPr>
    </w:p>
    <w:p w14:paraId="0F148CA7" w14:textId="2BFE170A" w:rsidR="0000680C" w:rsidRDefault="0000680C" w:rsidP="0000680C">
      <w:pPr>
        <w:pStyle w:val="TableTitle"/>
      </w:pPr>
      <w:r>
        <w:rPr>
          <w:i/>
        </w:rPr>
        <w:t>Power Maths</w:t>
      </w:r>
      <w:r>
        <w:t xml:space="preserve"> 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proofErr w:type="gramStart"/>
            <w:r w:rsidR="00E17674">
              <w:rPr>
                <w:b w:val="0"/>
                <w:sz w:val="22"/>
                <w:szCs w:val="22"/>
              </w:rPr>
              <w:t>children</w:t>
            </w:r>
            <w:r>
              <w:rPr>
                <w:b w:val="0"/>
                <w:sz w:val="22"/>
                <w:szCs w:val="22"/>
              </w:rPr>
              <w:t xml:space="preserve">  develop</w:t>
            </w:r>
            <w:proofErr w:type="gramEnd"/>
            <w:r>
              <w:rPr>
                <w:b w:val="0"/>
                <w:sz w:val="22"/>
                <w:szCs w:val="22"/>
              </w:rPr>
              <w:t xml:space="preserve">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lastRenderedPageBreak/>
              <w:t xml:space="preserve">Use a bar model with a number line to add </w:t>
            </w:r>
            <w:r>
              <w:rPr>
                <w:rFonts w:ascii="Arial" w:hAnsi="Arial" w:cs="Arial"/>
              </w:rPr>
              <w:lastRenderedPageBreak/>
              <w:t>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lastRenderedPageBreak/>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8A4556"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lastRenderedPageBreak/>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 xml:space="preserve">3.4 + 0.65 </w:t>
            </w:r>
            <w:proofErr w:type="gramStart"/>
            <w:r>
              <w:t>= ?</w:t>
            </w:r>
            <w:proofErr w:type="gramEnd"/>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t>Year 5</w:t>
            </w:r>
          </w:p>
          <w:p w14:paraId="095F3323" w14:textId="77777777" w:rsidR="0000680C" w:rsidRPr="00C26C2E" w:rsidRDefault="0000680C" w:rsidP="00C91C5F">
            <w:pPr>
              <w:rPr>
                <w:rFonts w:ascii="Arial" w:hAnsi="Arial" w:cs="Arial"/>
              </w:rPr>
            </w:pPr>
            <w:r>
              <w:rPr>
                <w:rFonts w:ascii="Arial" w:hAnsi="Arial" w:cs="Arial"/>
                <w:b/>
              </w:rPr>
              <w:lastRenderedPageBreak/>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lastRenderedPageBreak/>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lastRenderedPageBreak/>
              <w:t xml:space="preserve">2,002 </w:t>
            </w:r>
            <w:r w:rsidR="00C67065">
              <w:t>−</w:t>
            </w:r>
            <w:r>
              <w:t xml:space="preserve"> 1,995 </w:t>
            </w:r>
            <w:proofErr w:type="gramStart"/>
            <w:r>
              <w:t>= ?</w:t>
            </w:r>
            <w:proofErr w:type="gramEnd"/>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lastRenderedPageBreak/>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 xml:space="preserve">49 </w:t>
            </w:r>
            <w:proofErr w:type="gramStart"/>
            <w:r>
              <w:t>= ?</w:t>
            </w:r>
            <w:proofErr w:type="gramEnd"/>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 xml:space="preserve">25 </w:t>
            </w:r>
            <w:proofErr w:type="gramStart"/>
            <w:r>
              <w:t>= ?</w:t>
            </w:r>
            <w:proofErr w:type="gramEnd"/>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 xml:space="preserve">75 </w:t>
            </w:r>
            <w:proofErr w:type="gramStart"/>
            <w:r>
              <w:t>= ?</w:t>
            </w:r>
            <w:proofErr w:type="gramEnd"/>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lastRenderedPageBreak/>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lastRenderedPageBreak/>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 xml:space="preserve">5 groups of 3 ones </w:t>
            </w:r>
            <w:proofErr w:type="gramStart"/>
            <w:r w:rsidRPr="00C5119A">
              <w:rPr>
                <w:rFonts w:ascii="Arial" w:hAnsi="Arial" w:cs="Arial"/>
                <w:i/>
              </w:rPr>
              <w:t>is</w:t>
            </w:r>
            <w:proofErr w:type="gramEnd"/>
            <w:r w:rsidRPr="00C5119A">
              <w:rPr>
                <w:rFonts w:ascii="Arial" w:hAnsi="Arial" w:cs="Arial"/>
                <w:i/>
              </w:rPr>
              <w:t xml:space="preserve">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 xml:space="preserve">5 groups of 3 tens </w:t>
            </w:r>
            <w:proofErr w:type="gramStart"/>
            <w:r w:rsidRPr="00C5119A">
              <w:rPr>
                <w:rFonts w:ascii="Arial" w:hAnsi="Arial" w:cs="Arial"/>
                <w:i/>
              </w:rPr>
              <w:t>is</w:t>
            </w:r>
            <w:proofErr w:type="gramEnd"/>
            <w:r w:rsidRPr="00C5119A">
              <w:rPr>
                <w:rFonts w:ascii="Arial" w:hAnsi="Arial" w:cs="Arial"/>
                <w:i/>
              </w:rPr>
              <w:t xml:space="preserve">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5 groups of 3 thousands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lastRenderedPageBreak/>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lastRenderedPageBreak/>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lastRenderedPageBreak/>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lastRenderedPageBreak/>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lastRenderedPageBreak/>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 xml:space="preserve">17 </w:t>
            </w:r>
            <w:proofErr w:type="gramStart"/>
            <w:r w:rsidRPr="002A58CB">
              <w:rPr>
                <w:rFonts w:ascii="Arial" w:hAnsi="Arial" w:cs="Arial"/>
                <w:i/>
              </w:rPr>
              <w:t>=</w:t>
            </w:r>
            <w:r>
              <w:rPr>
                <w:rFonts w:ascii="Arial" w:hAnsi="Arial" w:cs="Arial"/>
                <w:i/>
              </w:rPr>
              <w:t xml:space="preserve"> ?</w:t>
            </w:r>
            <w:proofErr w:type="gramEnd"/>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t xml:space="preserve">Multiplying 2-digit </w:t>
            </w:r>
            <w:r w:rsidR="00E17674">
              <w:rPr>
                <w:rFonts w:ascii="Arial" w:hAnsi="Arial" w:cs="Arial"/>
                <w:b/>
              </w:rPr>
              <w:t xml:space="preserve">numbers </w:t>
            </w:r>
            <w:r>
              <w:rPr>
                <w:rFonts w:ascii="Arial" w:hAnsi="Arial" w:cs="Arial"/>
                <w:b/>
              </w:rPr>
              <w:t xml:space="preserve">by 2-digit </w:t>
            </w:r>
            <w:r>
              <w:rPr>
                <w:rFonts w:ascii="Arial" w:hAnsi="Arial" w:cs="Arial"/>
                <w:b/>
              </w:rPr>
              <w:lastRenderedPageBreak/>
              <w:t>numbers</w:t>
            </w:r>
          </w:p>
        </w:tc>
        <w:tc>
          <w:tcPr>
            <w:tcW w:w="4522" w:type="dxa"/>
          </w:tcPr>
          <w:p w14:paraId="193A2DBE" w14:textId="038B65A5" w:rsidR="0024329B" w:rsidRDefault="00DC3F8B" w:rsidP="0024329B">
            <w:pPr>
              <w:rPr>
                <w:rFonts w:ascii="Arial" w:hAnsi="Arial" w:cs="Arial"/>
              </w:rPr>
            </w:pPr>
            <w:r>
              <w:rPr>
                <w:rFonts w:ascii="Arial" w:hAnsi="Arial" w:cs="Arial"/>
              </w:rPr>
              <w:lastRenderedPageBreak/>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w:t>
            </w:r>
            <w:proofErr w:type="gramStart"/>
            <w:r>
              <w:rPr>
                <w:rFonts w:ascii="Arial" w:hAnsi="Arial" w:cs="Arial"/>
              </w:rPr>
              <w:t>then</w:t>
            </w:r>
            <w:proofErr w:type="gramEnd"/>
            <w:r>
              <w:rPr>
                <w:rFonts w:ascii="Arial" w:hAnsi="Arial" w:cs="Arial"/>
              </w:rPr>
              <w:t xml:space="preserve">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lastRenderedPageBreak/>
              <w:t xml:space="preserve">23 × 15 </w:t>
            </w:r>
            <w:proofErr w:type="gramStart"/>
            <w:r>
              <w:rPr>
                <w:rFonts w:ascii="Arial" w:hAnsi="Arial" w:cs="Arial"/>
                <w:i/>
              </w:rPr>
              <w:t>= ?</w:t>
            </w:r>
            <w:proofErr w:type="gramEnd"/>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lastRenderedPageBreak/>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 xml:space="preserve">15 </w:t>
            </w:r>
            <w:proofErr w:type="gramStart"/>
            <w:r w:rsidRPr="00DC3F8B">
              <w:rPr>
                <w:rFonts w:ascii="Arial" w:hAnsi="Arial" w:cs="Arial"/>
                <w:i/>
              </w:rPr>
              <w:t>= ?</w:t>
            </w:r>
            <w:proofErr w:type="gramEnd"/>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lastRenderedPageBreak/>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lastRenderedPageBreak/>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lastRenderedPageBreak/>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t>1,274</w:t>
            </w:r>
            <w:r w:rsidR="00C67065">
              <w:rPr>
                <w:rFonts w:ascii="Arial" w:hAnsi="Arial" w:cs="Arial"/>
                <w:i/>
              </w:rPr>
              <w:t xml:space="preserve"> × </w:t>
            </w:r>
            <w:r w:rsidRPr="00DC3F8B">
              <w:rPr>
                <w:rFonts w:ascii="Arial" w:hAnsi="Arial" w:cs="Arial"/>
                <w:i/>
              </w:rPr>
              <w:t xml:space="preserve">32 </w:t>
            </w:r>
            <w:proofErr w:type="gramStart"/>
            <w:r w:rsidRPr="00DC3F8B">
              <w:rPr>
                <w:rFonts w:ascii="Arial" w:hAnsi="Arial" w:cs="Arial"/>
                <w:i/>
              </w:rPr>
              <w:t>= ?</w:t>
            </w:r>
            <w:proofErr w:type="gramEnd"/>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lastRenderedPageBreak/>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w:t>
            </w:r>
            <w:r>
              <w:rPr>
                <w:rFonts w:ascii="Arial" w:hAnsi="Arial" w:cs="Arial"/>
                <w:b/>
              </w:rPr>
              <w:lastRenderedPageBreak/>
              <w:t>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lastRenderedPageBreak/>
              <w:t xml:space="preserve">Use equipment to explore the factors of a </w:t>
            </w:r>
            <w:r>
              <w:rPr>
                <w:rFonts w:ascii="Arial" w:hAnsi="Arial" w:cs="Arial"/>
              </w:rPr>
              <w:lastRenderedPageBreak/>
              <w:t>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lastRenderedPageBreak/>
              <w:t xml:space="preserve">Understand that prime numbers are </w:t>
            </w:r>
            <w:r>
              <w:rPr>
                <w:rFonts w:ascii="Arial" w:hAnsi="Arial" w:cs="Arial"/>
              </w:rPr>
              <w:lastRenderedPageBreak/>
              <w:t xml:space="preserve">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lastRenderedPageBreak/>
              <w:t xml:space="preserve">Understand how to recognise prime and </w:t>
            </w:r>
            <w:r>
              <w:rPr>
                <w:rFonts w:ascii="Arial" w:hAnsi="Arial" w:cs="Arial"/>
              </w:rPr>
              <w:lastRenderedPageBreak/>
              <w:t>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proofErr w:type="gramStart"/>
            <w:r w:rsidR="00095E9F">
              <w:rPr>
                <w:rFonts w:ascii="Arial" w:hAnsi="Arial" w:cs="Arial"/>
              </w:rPr>
              <w:t>them</w:t>
            </w:r>
            <w:proofErr w:type="gramEnd"/>
            <w:r w:rsidR="00095E9F">
              <w:rPr>
                <w:rFonts w:ascii="Arial" w:hAnsi="Arial" w:cs="Arial"/>
              </w:rPr>
              <w:t xml:space="preserve"> </w:t>
            </w:r>
            <w:r w:rsidR="002026A5">
              <w:rPr>
                <w:rFonts w:ascii="Arial" w:hAnsi="Arial" w:cs="Arial"/>
              </w:rPr>
              <w:t>using inverse operations.</w:t>
            </w:r>
          </w:p>
          <w:p w14:paraId="64C3FDA6" w14:textId="77777777" w:rsidR="007B2241" w:rsidRDefault="007B2241" w:rsidP="00A35D90">
            <w:pPr>
              <w:pStyle w:val="Tableexample"/>
              <w:ind w:left="0"/>
            </w:pPr>
            <w:r>
              <w:t xml:space="preserve">22 </w:t>
            </w:r>
            <w:proofErr w:type="gramStart"/>
            <w:r>
              <w:t>÷ ?</w:t>
            </w:r>
            <w:proofErr w:type="gramEnd"/>
            <w:r>
              <w:t xml:space="preserve"> = 2</w:t>
            </w:r>
          </w:p>
          <w:p w14:paraId="4DE6B68D" w14:textId="77777777" w:rsidR="007B2241" w:rsidRDefault="007B2241" w:rsidP="00A35D90">
            <w:pPr>
              <w:pStyle w:val="Tableexample"/>
              <w:ind w:left="0"/>
            </w:pPr>
            <w:r>
              <w:t xml:space="preserve">22 ÷ 2 </w:t>
            </w:r>
            <w:proofErr w:type="gramStart"/>
            <w:r>
              <w:t>= ?</w:t>
            </w:r>
            <w:proofErr w:type="gramEnd"/>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 xml:space="preserve">4,000 </w:t>
            </w:r>
            <w:proofErr w:type="gramStart"/>
            <w:r w:rsidRPr="001C7D6C">
              <w:rPr>
                <w:rFonts w:ascii="Arial" w:hAnsi="Arial" w:cs="Arial"/>
                <w:i/>
              </w:rPr>
              <w:t>is</w:t>
            </w:r>
            <w:proofErr w:type="gramEnd"/>
            <w:r w:rsidRPr="001C7D6C">
              <w:rPr>
                <w:rFonts w:ascii="Arial" w:hAnsi="Arial" w:cs="Arial"/>
                <w:i/>
              </w:rPr>
              <w:t xml:space="preserve"> 4 thousands</w:t>
            </w:r>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lastRenderedPageBreak/>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lastRenderedPageBreak/>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 xml:space="preserve">380 </w:t>
            </w:r>
            <w:proofErr w:type="gramStart"/>
            <w:r>
              <w:rPr>
                <w:rFonts w:ascii="Arial" w:hAnsi="Arial" w:cs="Arial"/>
                <w:i/>
              </w:rPr>
              <w:t>is</w:t>
            </w:r>
            <w:proofErr w:type="gramEnd"/>
            <w:r>
              <w:rPr>
                <w:rFonts w:ascii="Arial" w:hAnsi="Arial" w:cs="Arial"/>
                <w:i/>
              </w:rPr>
              <w:t xml:space="preserve">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lastRenderedPageBreak/>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lastRenderedPageBreak/>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w:t>
            </w:r>
            <w:proofErr w:type="gramStart"/>
            <w:r>
              <w:t>= ?</w:t>
            </w:r>
            <w:proofErr w:type="gramEnd"/>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 xml:space="preserve">3,200 </w:t>
            </w:r>
            <w:proofErr w:type="gramStart"/>
            <w:r>
              <w:rPr>
                <w:rFonts w:ascii="Arial" w:hAnsi="Arial" w:cs="Arial"/>
                <w:i/>
              </w:rPr>
              <w:t>is</w:t>
            </w:r>
            <w:proofErr w:type="gramEnd"/>
            <w:r>
              <w:rPr>
                <w:rFonts w:ascii="Arial" w:hAnsi="Arial" w:cs="Arial"/>
                <w:i/>
              </w:rPr>
              <w:t xml:space="preserve"> 3 thousands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 xml:space="preserve">180 </w:t>
            </w:r>
            <w:proofErr w:type="gramStart"/>
            <w:r w:rsidRPr="00C64A54">
              <w:rPr>
                <w:rFonts w:ascii="Arial" w:hAnsi="Arial" w:cs="Arial"/>
                <w:i/>
              </w:rPr>
              <w:t>is</w:t>
            </w:r>
            <w:proofErr w:type="gramEnd"/>
            <w:r w:rsidRPr="00C64A54">
              <w:rPr>
                <w:rFonts w:ascii="Arial" w:hAnsi="Arial" w:cs="Arial"/>
                <w:i/>
              </w:rPr>
              <w:t xml:space="preserve">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 xml:space="preserve">divided into groups of 4. There are </w:t>
            </w:r>
            <w:r w:rsidR="00C64A54" w:rsidRPr="00C64A54">
              <w:rPr>
                <w:rFonts w:ascii="Arial" w:hAnsi="Arial" w:cs="Arial"/>
                <w:i/>
              </w:rPr>
              <w:lastRenderedPageBreak/>
              <w:t>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12 hundreds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lastRenderedPageBreak/>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 xml:space="preserve">100 and </w:t>
            </w:r>
            <w:r>
              <w:rPr>
                <w:rFonts w:ascii="Arial" w:hAnsi="Arial" w:cs="Arial"/>
                <w:b/>
              </w:rPr>
              <w:lastRenderedPageBreak/>
              <w:t>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lastRenderedPageBreak/>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lastRenderedPageBreak/>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lastRenderedPageBreak/>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lastRenderedPageBreak/>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lastRenderedPageBreak/>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lastRenderedPageBreak/>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lastRenderedPageBreak/>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 xml:space="preserve">32,145 + 4,302 </w:t>
            </w:r>
            <w:proofErr w:type="gramStart"/>
            <w:r w:rsidRPr="009C13C1">
              <w:rPr>
                <w:rFonts w:ascii="Arial" w:hAnsi="Arial" w:cs="Arial"/>
                <w:i/>
              </w:rPr>
              <w:t>= ?</w:t>
            </w:r>
            <w:proofErr w:type="gramEnd"/>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t>Select</w:t>
            </w:r>
            <w:r w:rsidR="004A5CB2">
              <w:rPr>
                <w:rFonts w:ascii="Arial" w:hAnsi="Arial" w:cs="Arial"/>
                <w:b/>
              </w:rPr>
              <w:t>ing</w:t>
            </w:r>
            <w:r>
              <w:rPr>
                <w:rFonts w:ascii="Arial" w:hAnsi="Arial" w:cs="Arial"/>
                <w:b/>
              </w:rPr>
              <w:t xml:space="preserve"> mental methods for larger numbers where </w:t>
            </w:r>
            <w:r>
              <w:rPr>
                <w:rFonts w:ascii="Arial" w:hAnsi="Arial" w:cs="Arial"/>
                <w:b/>
              </w:rPr>
              <w:lastRenderedPageBreak/>
              <w:t>appropriate</w:t>
            </w:r>
          </w:p>
        </w:tc>
        <w:tc>
          <w:tcPr>
            <w:tcW w:w="4522" w:type="dxa"/>
          </w:tcPr>
          <w:p w14:paraId="428B2CCD" w14:textId="3B0AF4D2" w:rsidR="003B2800" w:rsidRDefault="003B2800">
            <w:pPr>
              <w:rPr>
                <w:rFonts w:ascii="Arial" w:hAnsi="Arial" w:cs="Arial"/>
              </w:rPr>
            </w:pPr>
            <w:r>
              <w:rPr>
                <w:rFonts w:ascii="Arial" w:hAnsi="Arial" w:cs="Arial"/>
              </w:rPr>
              <w:lastRenderedPageBreak/>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lastRenderedPageBreak/>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54227A9E" w14:textId="6B222770" w:rsidR="00913C8C" w:rsidRDefault="00216BD4" w:rsidP="00DC3F8B">
            <w:pPr>
              <w:rPr>
                <w:rFonts w:ascii="Arial" w:hAnsi="Arial" w:cs="Arial"/>
                <w:i/>
              </w:rPr>
            </w:pPr>
            <w:r>
              <w:rPr>
                <w:noProof/>
                <w:lang w:eastAsia="en-GB"/>
              </w:rPr>
              <w:lastRenderedPageBreak/>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257 thousands + 100 thousands  =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lastRenderedPageBreak/>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lastRenderedPageBreak/>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195 thousands + 6 thousands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w:t>
            </w:r>
            <w:proofErr w:type="gramStart"/>
            <w:r w:rsidRPr="00A35D90">
              <w:rPr>
                <w:rFonts w:ascii="Arial" w:hAnsi="Arial" w:cs="Arial"/>
                <w:i/>
              </w:rPr>
              <w:t>= ?</w:t>
            </w:r>
            <w:proofErr w:type="gramEnd"/>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lastRenderedPageBreak/>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lastRenderedPageBreak/>
              <w:t xml:space="preserve">Use counters on a place value grid to </w:t>
            </w:r>
            <w:r>
              <w:rPr>
                <w:rFonts w:ascii="Arial" w:hAnsi="Arial" w:cs="Arial"/>
              </w:rPr>
              <w:lastRenderedPageBreak/>
              <w:t>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lastRenderedPageBreak/>
              <w:t xml:space="preserve">Compare subtraction methods alongside </w:t>
            </w:r>
            <w:r>
              <w:rPr>
                <w:rFonts w:ascii="Arial" w:hAnsi="Arial" w:cs="Arial"/>
              </w:rPr>
              <w:lastRenderedPageBreak/>
              <w:t>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lastRenderedPageBreak/>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lastRenderedPageBreak/>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lastRenderedPageBreak/>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thousands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thousands.</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t xml:space="preserve">Using </w:t>
            </w:r>
            <w:r w:rsidR="00803C14">
              <w:rPr>
                <w:rFonts w:ascii="Arial" w:hAnsi="Arial" w:cs="Arial"/>
                <w:b/>
              </w:rPr>
              <w:t xml:space="preserve">knowledge of </w:t>
            </w:r>
            <w:r w:rsidR="00803C14">
              <w:rPr>
                <w:rFonts w:ascii="Arial" w:hAnsi="Arial" w:cs="Arial"/>
                <w:b/>
              </w:rPr>
              <w:lastRenderedPageBreak/>
              <w:t>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lastRenderedPageBreak/>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lastRenderedPageBreak/>
              <w:t xml:space="preserve">Compare methods visually using </w:t>
            </w:r>
            <w:r w:rsidR="006621ED">
              <w:rPr>
                <w:rFonts w:ascii="Arial" w:hAnsi="Arial" w:cs="Arial"/>
              </w:rPr>
              <w:t xml:space="preserve">an </w:t>
            </w:r>
            <w:r>
              <w:rPr>
                <w:rFonts w:ascii="Arial" w:hAnsi="Arial" w:cs="Arial"/>
              </w:rPr>
              <w:t xml:space="preserve">area model. Understand that multiple </w:t>
            </w:r>
            <w:r>
              <w:rPr>
                <w:rFonts w:ascii="Arial" w:hAnsi="Arial" w:cs="Arial"/>
              </w:rPr>
              <w:lastRenderedPageBreak/>
              <w:t>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lastRenderedPageBreak/>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 xml:space="preserve">10 </w:t>
            </w:r>
            <w:proofErr w:type="gramStart"/>
            <w:r>
              <w:rPr>
                <w:rFonts w:ascii="Arial" w:hAnsi="Arial" w:cs="Arial"/>
                <w:i/>
              </w:rPr>
              <w:t>= ?</w:t>
            </w:r>
            <w:proofErr w:type="gramEnd"/>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 xml:space="preserve">Explore decimal multiplications using place value equipment and in the context of </w:t>
            </w:r>
            <w:r>
              <w:rPr>
                <w:rFonts w:ascii="Arial" w:hAnsi="Arial" w:cs="Arial"/>
              </w:rPr>
              <w:lastRenderedPageBreak/>
              <w:t>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lastRenderedPageBreak/>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lastRenderedPageBreak/>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lastRenderedPageBreak/>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w:t>
            </w:r>
            <w:proofErr w:type="gramStart"/>
            <w:r>
              <w:t>= ?</w:t>
            </w:r>
            <w:proofErr w:type="gramEnd"/>
          </w:p>
          <w:p w14:paraId="13485995" w14:textId="33C928EC" w:rsidR="005D0B7D" w:rsidRDefault="00F97173" w:rsidP="00A35D90">
            <w:pPr>
              <w:pStyle w:val="Tableexample"/>
              <w:ind w:left="0"/>
            </w:pPr>
            <w:r>
              <w:t>18</w:t>
            </w:r>
            <w:r w:rsidR="00C67065">
              <w:t xml:space="preserve"> × </w:t>
            </w:r>
            <w:r>
              <w:t>0</w:t>
            </w:r>
            <w:r w:rsidR="00B97EE5">
              <w:t>·</w:t>
            </w:r>
            <w:r>
              <w:t xml:space="preserve">4 </w:t>
            </w:r>
            <w:proofErr w:type="gramStart"/>
            <w:r>
              <w:t>= ?</w:t>
            </w:r>
            <w:proofErr w:type="gramEnd"/>
          </w:p>
          <w:p w14:paraId="223AB99F" w14:textId="21F5FDC8" w:rsidR="006A08F1" w:rsidRDefault="00F97173" w:rsidP="00A35D90">
            <w:pPr>
              <w:pStyle w:val="Tableexample"/>
              <w:ind w:left="0"/>
            </w:pPr>
            <w:r>
              <w:t>180</w:t>
            </w:r>
            <w:r w:rsidR="00C67065">
              <w:t xml:space="preserve"> × </w:t>
            </w:r>
            <w:r>
              <w:t>0</w:t>
            </w:r>
            <w:r w:rsidR="00B97EE5">
              <w:t>·</w:t>
            </w:r>
            <w:r>
              <w:t xml:space="preserve">4 </w:t>
            </w:r>
            <w:proofErr w:type="gramStart"/>
            <w:r>
              <w:t>= ?</w:t>
            </w:r>
            <w:proofErr w:type="gramEnd"/>
          </w:p>
          <w:p w14:paraId="3D9BC26B" w14:textId="270FFC62" w:rsidR="00F97173" w:rsidRDefault="00F97173" w:rsidP="00A35D90">
            <w:pPr>
              <w:pStyle w:val="Tableexample"/>
              <w:ind w:left="0"/>
            </w:pPr>
            <w:r>
              <w:t>18</w:t>
            </w:r>
            <w:r w:rsidR="00C67065">
              <w:t xml:space="preserve"> × </w:t>
            </w:r>
            <w:r>
              <w:t>0</w:t>
            </w:r>
            <w:r w:rsidR="00B97EE5">
              <w:t>·</w:t>
            </w:r>
            <w:r>
              <w:t xml:space="preserve">04 </w:t>
            </w:r>
            <w:proofErr w:type="gramStart"/>
            <w:r>
              <w:t>= ?</w:t>
            </w:r>
            <w:proofErr w:type="gramEnd"/>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t xml:space="preserve">Dividing </w:t>
            </w:r>
            <w:r w:rsidR="00472D60">
              <w:rPr>
                <w:rFonts w:ascii="Arial" w:hAnsi="Arial" w:cs="Arial"/>
                <w:b/>
              </w:rPr>
              <w:t xml:space="preserve">by a 2-digit number </w:t>
            </w:r>
            <w:r w:rsidR="00472D60">
              <w:rPr>
                <w:rFonts w:ascii="Arial" w:hAnsi="Arial" w:cs="Arial"/>
                <w:b/>
              </w:rPr>
              <w:lastRenderedPageBreak/>
              <w:t>using factors</w:t>
            </w:r>
          </w:p>
        </w:tc>
        <w:tc>
          <w:tcPr>
            <w:tcW w:w="4522" w:type="dxa"/>
          </w:tcPr>
          <w:p w14:paraId="74D8340C" w14:textId="77777777" w:rsidR="00472D60" w:rsidRDefault="00472D60" w:rsidP="00472D60">
            <w:pPr>
              <w:rPr>
                <w:rFonts w:ascii="Arial" w:hAnsi="Arial" w:cs="Arial"/>
              </w:rPr>
            </w:pPr>
            <w:r>
              <w:rPr>
                <w:rFonts w:ascii="Arial" w:hAnsi="Arial" w:cs="Arial"/>
              </w:rPr>
              <w:lastRenderedPageBreak/>
              <w:t xml:space="preserve">Understand that division by factors can be used when dividing by a number that is not </w:t>
            </w:r>
            <w:proofErr w:type="gramStart"/>
            <w:r>
              <w:rPr>
                <w:rFonts w:ascii="Arial" w:hAnsi="Arial" w:cs="Arial"/>
              </w:rPr>
              <w:lastRenderedPageBreak/>
              <w:t>prime</w:t>
            </w:r>
            <w:proofErr w:type="gramEnd"/>
            <w:r>
              <w:rPr>
                <w:rFonts w:ascii="Arial" w:hAnsi="Arial" w:cs="Arial"/>
              </w:rPr>
              <w:t>.</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lastRenderedPageBreak/>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lastRenderedPageBreak/>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lastRenderedPageBreak/>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 xml:space="preserve">377 ÷ 13 </w:t>
            </w:r>
            <w:proofErr w:type="gramStart"/>
            <w:r w:rsidRPr="00B140BD">
              <w:rPr>
                <w:rFonts w:ascii="Arial" w:hAnsi="Arial" w:cs="Arial"/>
                <w:i/>
              </w:rPr>
              <w:t>= ?</w:t>
            </w:r>
            <w:proofErr w:type="gramEnd"/>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lastRenderedPageBreak/>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2 tenths is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 xml:space="preserve">12 ÷ 20 </w:t>
            </w:r>
            <w:proofErr w:type="gramStart"/>
            <w:r>
              <w:t>= ?</w:t>
            </w:r>
            <w:proofErr w:type="gramEnd"/>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lastRenderedPageBreak/>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lastRenderedPageBreak/>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lastRenderedPageBreak/>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lastRenderedPageBreak/>
              <w:t>Use short division to divide decimals with up to 2 decimal places.</w:t>
            </w:r>
          </w:p>
          <w:p w14:paraId="26E0675B" w14:textId="2F0A9904" w:rsidR="00472D60" w:rsidRDefault="00521E1F" w:rsidP="00472D60">
            <w:pPr>
              <w:rPr>
                <w:rFonts w:ascii="Arial" w:hAnsi="Arial" w:cs="Arial"/>
              </w:rPr>
            </w:pPr>
            <w:r>
              <w:rPr>
                <w:noProof/>
                <w:lang w:eastAsia="en-GB"/>
              </w:rPr>
              <w:lastRenderedPageBreak/>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5"/>
      <w:footerReference w:type="default" r:id="rId13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71815" w14:textId="77777777" w:rsidR="008A4556" w:rsidRDefault="008A4556" w:rsidP="00150E53">
      <w:pPr>
        <w:spacing w:after="0" w:line="240" w:lineRule="auto"/>
      </w:pPr>
      <w:r>
        <w:separator/>
      </w:r>
    </w:p>
  </w:endnote>
  <w:endnote w:type="continuationSeparator" w:id="0">
    <w:p w14:paraId="397972BE" w14:textId="77777777" w:rsidR="008A4556" w:rsidRDefault="008A4556"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D3322" w14:textId="77777777" w:rsidR="0089783B" w:rsidRPr="00557B61" w:rsidRDefault="0089783B" w:rsidP="00732D04">
    <w:pPr>
      <w:pStyle w:val="Footer"/>
      <w:rPr>
        <w:rStyle w:val="CopyrightfootertextChar"/>
        <w:sz w:val="10"/>
      </w:rPr>
    </w:pPr>
  </w:p>
  <w:p w14:paraId="021F9632" w14:textId="48A2B80E"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5750B3">
      <w:rPr>
        <w:rStyle w:val="CopyrightfootertextChar"/>
        <w:noProof/>
        <w:sz w:val="16"/>
        <w:szCs w:val="16"/>
      </w:rPr>
      <w:t>1</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1B3A40" w14:textId="77777777" w:rsidR="008A4556" w:rsidRDefault="008A4556" w:rsidP="00150E53">
      <w:pPr>
        <w:spacing w:after="0" w:line="240" w:lineRule="auto"/>
      </w:pPr>
      <w:r>
        <w:separator/>
      </w:r>
    </w:p>
  </w:footnote>
  <w:footnote w:type="continuationSeparator" w:id="0">
    <w:p w14:paraId="0CB18C3B" w14:textId="77777777" w:rsidR="008A4556" w:rsidRDefault="008A4556" w:rsidP="00150E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1346D" w14:textId="77777777" w:rsidR="0089783B" w:rsidRDefault="0089783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750B3"/>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4556"/>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71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38" Type="http://schemas.openxmlformats.org/officeDocument/2006/relationships/theme" Target="theme/theme1.xml"/><Relationship Id="rId16" Type="http://schemas.openxmlformats.org/officeDocument/2006/relationships/image" Target="media/image8.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13" Type="http://schemas.openxmlformats.org/officeDocument/2006/relationships/image" Target="media/image105.jpeg"/><Relationship Id="rId118" Type="http://schemas.openxmlformats.org/officeDocument/2006/relationships/image" Target="media/image110.jpeg"/><Relationship Id="rId126" Type="http://schemas.openxmlformats.org/officeDocument/2006/relationships/image" Target="media/image118.jpeg"/><Relationship Id="rId134" Type="http://schemas.openxmlformats.org/officeDocument/2006/relationships/image" Target="media/image126.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image" Target="media/image108.jpeg"/><Relationship Id="rId124" Type="http://schemas.openxmlformats.org/officeDocument/2006/relationships/image" Target="media/image116.jpeg"/><Relationship Id="rId129" Type="http://schemas.openxmlformats.org/officeDocument/2006/relationships/image" Target="media/image121.jpeg"/><Relationship Id="rId13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eg"/><Relationship Id="rId132" Type="http://schemas.openxmlformats.org/officeDocument/2006/relationships/image" Target="media/image12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image" Target="media/image111.jpeg"/><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30" Type="http://schemas.openxmlformats.org/officeDocument/2006/relationships/image" Target="media/image122.jpeg"/><Relationship Id="rId13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footer" Target="footer1.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2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BA891-6B73-415B-8B40-54C58E804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3152</Words>
  <Characters>17973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Windows User</cp:lastModifiedBy>
  <cp:revision>2</cp:revision>
  <cp:lastPrinted>2018-11-23T11:18:00Z</cp:lastPrinted>
  <dcterms:created xsi:type="dcterms:W3CDTF">2021-09-08T13:39:00Z</dcterms:created>
  <dcterms:modified xsi:type="dcterms:W3CDTF">2021-09-08T13:39:00Z</dcterms:modified>
</cp:coreProperties>
</file>