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626685" w14:textId="29B1304E" w:rsidR="00AE4804" w:rsidRDefault="002B2C59" w:rsidP="00AE4804">
      <w:pPr>
        <w:pStyle w:val="SchoolName"/>
        <w:tabs>
          <w:tab w:val="left" w:pos="11907"/>
        </w:tabs>
      </w:pPr>
      <w:proofErr w:type="spellStart"/>
      <w:r>
        <w:t>Swallownest</w:t>
      </w:r>
      <w:proofErr w:type="spellEnd"/>
      <w:r>
        <w:t xml:space="preserve"> Primary School</w:t>
      </w:r>
      <w:r>
        <w:tab/>
      </w:r>
      <w:r w:rsidRPr="00814EC5">
        <w:rPr>
          <w:noProof/>
          <w:color w:val="0070C0"/>
          <w:lang w:eastAsia="en-GB"/>
        </w:rPr>
        <w:drawing>
          <wp:anchor distT="0" distB="0" distL="114300" distR="114300" simplePos="0" relativeHeight="251659264" behindDoc="1" locked="0" layoutInCell="1" allowOverlap="1" wp14:anchorId="0D96E0B4" wp14:editId="70370DFD">
            <wp:simplePos x="0" y="0"/>
            <wp:positionH relativeFrom="column">
              <wp:posOffset>8293100</wp:posOffset>
            </wp:positionH>
            <wp:positionV relativeFrom="paragraph">
              <wp:posOffset>159385</wp:posOffset>
            </wp:positionV>
            <wp:extent cx="1089660" cy="1096645"/>
            <wp:effectExtent l="0" t="0" r="0" b="8255"/>
            <wp:wrapTight wrapText="bothSides">
              <wp:wrapPolygon edited="0">
                <wp:start x="0" y="0"/>
                <wp:lineTo x="0" y="21387"/>
                <wp:lineTo x="21147" y="21387"/>
                <wp:lineTo x="2114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9660" cy="1096645"/>
                    </a:xfrm>
                    <a:prstGeom prst="rect">
                      <a:avLst/>
                    </a:prstGeom>
                  </pic:spPr>
                </pic:pic>
              </a:graphicData>
            </a:graphic>
            <wp14:sizeRelH relativeFrom="page">
              <wp14:pctWidth>0</wp14:pctWidth>
            </wp14:sizeRelH>
            <wp14:sizeRelV relativeFrom="page">
              <wp14:pctHeight>0</wp14:pctHeight>
            </wp14:sizeRelV>
          </wp:anchor>
        </w:drawing>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bookmarkStart w:id="0" w:name="_GoBack"/>
      <w:bookmarkEnd w:id="0"/>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 xml:space="preserve">Children build a solid grounding in times-tables, understanding the multiplication and division facts in tandem. As such, they should be as confident knowing that 35 divided by 7 is 5 as knowing that 5 times 7 </w:t>
            </w:r>
            <w:proofErr w:type="gramStart"/>
            <w:r>
              <w:rPr>
                <w:b w:val="0"/>
                <w:sz w:val="22"/>
                <w:szCs w:val="22"/>
              </w:rPr>
              <w:t>is</w:t>
            </w:r>
            <w:proofErr w:type="gramEnd"/>
            <w:r>
              <w:rPr>
                <w:b w:val="0"/>
                <w:sz w:val="22"/>
                <w:szCs w:val="22"/>
              </w:rPr>
              <w:t xml:space="preserve">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proofErr w:type="gramStart"/>
            <w:r>
              <w:rPr>
                <w:b w:val="0"/>
                <w:sz w:val="22"/>
                <w:szCs w:val="22"/>
              </w:rPr>
              <w:t>in</w:t>
            </w:r>
            <w:proofErr w:type="gramEnd"/>
            <w:r>
              <w:rPr>
                <w:b w:val="0"/>
                <w:sz w:val="22"/>
                <w:szCs w:val="22"/>
              </w:rPr>
              <w:t xml:space="preserve">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 xml:space="preserve">351 + 30 </w:t>
            </w:r>
            <w:proofErr w:type="gramStart"/>
            <w:r>
              <w:t>= ?</w:t>
            </w:r>
            <w:proofErr w:type="gramEnd"/>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 xml:space="preserve">I will add 100, </w:t>
            </w:r>
            <w:proofErr w:type="gramStart"/>
            <w:r w:rsidRPr="00C62348">
              <w:rPr>
                <w:rFonts w:ascii="Arial" w:hAnsi="Arial" w:cs="Arial"/>
                <w:i/>
              </w:rPr>
              <w:t>then</w:t>
            </w:r>
            <w:proofErr w:type="gramEnd"/>
            <w:r w:rsidRPr="00C62348">
              <w:rPr>
                <w:rFonts w:ascii="Arial" w:hAnsi="Arial" w:cs="Arial"/>
                <w:i/>
              </w:rPr>
              <w:t xml:space="preserve">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w:t>
            </w:r>
            <w:proofErr w:type="gramStart"/>
            <w:r>
              <w:t>= ?</w:t>
            </w:r>
            <w:proofErr w:type="gramEnd"/>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w:t>
            </w:r>
            <w:proofErr w:type="gramStart"/>
            <w:r>
              <w:t>= ?</w:t>
            </w:r>
            <w:proofErr w:type="gramEnd"/>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 xml:space="preserve">8 tens with 1 removed </w:t>
            </w:r>
            <w:proofErr w:type="gramStart"/>
            <w:r w:rsidRPr="00622F4C">
              <w:rPr>
                <w:rFonts w:ascii="Arial" w:hAnsi="Arial" w:cs="Arial"/>
                <w:i/>
              </w:rPr>
              <w:t>is</w:t>
            </w:r>
            <w:proofErr w:type="gramEnd"/>
            <w:r w:rsidRPr="00622F4C">
              <w:rPr>
                <w:rFonts w:ascii="Arial" w:hAnsi="Arial" w:cs="Arial"/>
                <w:i/>
              </w:rPr>
              <w:t xml:space="preserve">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 xml:space="preserve">8 groups of 3 </w:t>
            </w:r>
            <w:proofErr w:type="gramStart"/>
            <w:r>
              <w:t>is</w:t>
            </w:r>
            <w:proofErr w:type="gramEnd"/>
            <w:r>
              <w:t xml:space="preserve">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 xml:space="preserve">4 groups of 2 ones </w:t>
            </w:r>
            <w:proofErr w:type="gramStart"/>
            <w:r w:rsidRPr="00AE3C66">
              <w:rPr>
                <w:rFonts w:ascii="Arial" w:hAnsi="Arial" w:cs="Arial"/>
                <w:i/>
              </w:rPr>
              <w:t>is</w:t>
            </w:r>
            <w:proofErr w:type="gramEnd"/>
            <w:r w:rsidRPr="00AE3C66">
              <w:rPr>
                <w:rFonts w:ascii="Arial" w:hAnsi="Arial" w:cs="Arial"/>
                <w:i/>
              </w:rPr>
              <w:t xml:space="preserve"> 8 ones.</w:t>
            </w:r>
          </w:p>
          <w:p w14:paraId="1AE2F492" w14:textId="21A67ACC" w:rsidR="00AE3C66" w:rsidRPr="00AE3C66" w:rsidRDefault="00AE3C66" w:rsidP="00AE3C66">
            <w:pPr>
              <w:rPr>
                <w:rFonts w:ascii="Arial" w:hAnsi="Arial" w:cs="Arial"/>
                <w:i/>
              </w:rPr>
            </w:pPr>
            <w:r w:rsidRPr="00AE3C66">
              <w:rPr>
                <w:rFonts w:ascii="Arial" w:hAnsi="Arial" w:cs="Arial"/>
                <w:i/>
              </w:rPr>
              <w:t xml:space="preserve">4 groups of 2 tens </w:t>
            </w:r>
            <w:proofErr w:type="gramStart"/>
            <w:r w:rsidRPr="00AE3C66">
              <w:rPr>
                <w:rFonts w:ascii="Arial" w:hAnsi="Arial" w:cs="Arial"/>
                <w:i/>
              </w:rPr>
              <w:t>is</w:t>
            </w:r>
            <w:proofErr w:type="gramEnd"/>
            <w:r w:rsidRPr="00AE3C66">
              <w:rPr>
                <w:rFonts w:ascii="Arial" w:hAnsi="Arial" w:cs="Arial"/>
                <w:i/>
              </w:rPr>
              <w:t xml:space="preserve">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 xml:space="preserve">28 </w:t>
            </w:r>
            <w:proofErr w:type="gramStart"/>
            <w:r>
              <w:t>= ?</w:t>
            </w:r>
            <w:proofErr w:type="gramEnd"/>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 xml:space="preserve">180 </w:t>
            </w:r>
            <w:proofErr w:type="gramStart"/>
            <w:r>
              <w:t>is</w:t>
            </w:r>
            <w:proofErr w:type="gramEnd"/>
            <w:r>
              <w:t xml:space="preserve">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proofErr w:type="gramStart"/>
            <w:r w:rsidRPr="00F75D28">
              <w:rPr>
                <w:rFonts w:ascii="Arial" w:hAnsi="Arial" w:cs="Arial"/>
                <w:i/>
              </w:rPr>
              <w:t>by</w:t>
            </w:r>
            <w:proofErr w:type="gramEnd"/>
            <w:r w:rsidRPr="00F75D28">
              <w:rPr>
                <w:rFonts w:ascii="Arial" w:hAnsi="Arial" w:cs="Arial"/>
                <w:i/>
              </w:rPr>
              <w:t xml:space="preserve">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w:t>
            </w:r>
            <w:proofErr w:type="gramStart"/>
            <w:r w:rsidRPr="003A0A20">
              <w:rPr>
                <w:rFonts w:ascii="Arial" w:hAnsi="Arial" w:cs="Arial"/>
                <w:i/>
              </w:rPr>
              <w:t>is</w:t>
            </w:r>
            <w:proofErr w:type="gramEnd"/>
            <w:r w:rsidRPr="003A0A20">
              <w:rPr>
                <w:rFonts w:ascii="Arial" w:hAnsi="Arial" w:cs="Arial"/>
                <w:i/>
              </w:rPr>
              <w:t xml:space="preserve">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proofErr w:type="gramStart"/>
            <w:r w:rsidRPr="00F935F3">
              <w:rPr>
                <w:rFonts w:ascii="Arial" w:hAnsi="Arial" w:cs="Arial"/>
                <w:i/>
              </w:rPr>
              <w:t>then</w:t>
            </w:r>
            <w:proofErr w:type="gramEnd"/>
            <w:r w:rsidRPr="00F935F3">
              <w:rPr>
                <w:rFonts w:ascii="Arial" w:hAnsi="Arial" w:cs="Arial"/>
                <w:i/>
              </w:rPr>
              <w:t xml:space="preserve">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30">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 xml:space="preserve">3 groups of 4 ones </w:t>
            </w:r>
            <w:proofErr w:type="gramStart"/>
            <w:r w:rsidRPr="004A41A0">
              <w:rPr>
                <w:rFonts w:ascii="Arial" w:hAnsi="Arial" w:cs="Arial"/>
                <w:i/>
              </w:rPr>
              <w:t>is</w:t>
            </w:r>
            <w:proofErr w:type="gramEnd"/>
            <w:r w:rsidRPr="004A41A0">
              <w:rPr>
                <w:rFonts w:ascii="Arial" w:hAnsi="Arial" w:cs="Arial"/>
                <w:i/>
              </w:rPr>
              <w:t xml:space="preserve">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 xml:space="preserve">3 groups of 4 tens </w:t>
            </w:r>
            <w:proofErr w:type="gramStart"/>
            <w:r w:rsidRPr="004A41A0">
              <w:rPr>
                <w:rFonts w:ascii="Arial" w:hAnsi="Arial" w:cs="Arial"/>
                <w:i/>
              </w:rPr>
              <w:t>is</w:t>
            </w:r>
            <w:proofErr w:type="gramEnd"/>
            <w:r w:rsidRPr="004A41A0">
              <w:rPr>
                <w:rFonts w:ascii="Arial" w:hAnsi="Arial" w:cs="Arial"/>
                <w:i/>
              </w:rPr>
              <w:t xml:space="preserve">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 xml:space="preserve">ps of 4 hundreds </w:t>
            </w:r>
            <w:proofErr w:type="gramStart"/>
            <w:r w:rsidR="00592508">
              <w:rPr>
                <w:rFonts w:ascii="Arial" w:hAnsi="Arial" w:cs="Arial"/>
                <w:i/>
              </w:rPr>
              <w:t>is</w:t>
            </w:r>
            <w:proofErr w:type="gramEnd"/>
            <w:r w:rsidR="00592508">
              <w:rPr>
                <w:rFonts w:ascii="Arial" w:hAnsi="Arial" w:cs="Arial"/>
                <w:i/>
              </w:rPr>
              <w:t xml:space="preserve">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 xml:space="preserve">10 </w:t>
            </w:r>
            <w:proofErr w:type="gramStart"/>
            <w:r>
              <w:rPr>
                <w:rFonts w:ascii="Arial" w:hAnsi="Arial" w:cs="Arial"/>
              </w:rPr>
              <w:t>table</w:t>
            </w:r>
            <w:proofErr w:type="gramEnd"/>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 xml:space="preserve">10 </w:t>
            </w:r>
            <w:proofErr w:type="gramStart"/>
            <w:r>
              <w:rPr>
                <w:rFonts w:ascii="Arial" w:hAnsi="Arial" w:cs="Arial"/>
              </w:rPr>
              <w:t>table</w:t>
            </w:r>
            <w:proofErr w:type="gramEnd"/>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 xml:space="preserve">24 </w:t>
            </w:r>
            <w:proofErr w:type="gramStart"/>
            <w:r w:rsidRPr="00220DCC">
              <w:rPr>
                <w:rFonts w:ascii="Arial" w:hAnsi="Arial" w:cs="Arial"/>
                <w:i/>
              </w:rPr>
              <w:t>is</w:t>
            </w:r>
            <w:proofErr w:type="gramEnd"/>
            <w:r w:rsidRPr="00220DCC">
              <w:rPr>
                <w:rFonts w:ascii="Arial" w:hAnsi="Arial" w:cs="Arial"/>
                <w:i/>
              </w:rPr>
              <w:t xml:space="preserve">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 xml:space="preserve">24 </w:t>
            </w:r>
            <w:proofErr w:type="gramStart"/>
            <w:r w:rsidRPr="00220DCC">
              <w:rPr>
                <w:rFonts w:ascii="Arial" w:hAnsi="Arial" w:cs="Arial"/>
                <w:i/>
              </w:rPr>
              <w:t>is</w:t>
            </w:r>
            <w:proofErr w:type="gramEnd"/>
            <w:r w:rsidRPr="00220DCC">
              <w:rPr>
                <w:rFonts w:ascii="Arial" w:hAnsi="Arial" w:cs="Arial"/>
                <w:i/>
              </w:rPr>
              <w:t xml:space="preserve">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 xml:space="preserve">142 ÷ 2 </w:t>
            </w:r>
            <w:proofErr w:type="gramStart"/>
            <w:r>
              <w:t>= ?</w:t>
            </w:r>
            <w:proofErr w:type="gramEnd"/>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 xml:space="preserve">42 ÷ 3 </w:t>
            </w:r>
            <w:proofErr w:type="gramStart"/>
            <w:r>
              <w:t>= ?</w:t>
            </w:r>
            <w:proofErr w:type="gramEnd"/>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proofErr w:type="gramStart"/>
            <w:r w:rsidR="00480926">
              <w:t xml:space="preserve">= </w:t>
            </w:r>
            <w:r>
              <w:t>?</w:t>
            </w:r>
            <w:proofErr w:type="gramEnd"/>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6"/>
      <w:footerReference w:type="default" r:id="rId167"/>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C999AC" w14:textId="77777777" w:rsidR="00F42FD5" w:rsidRDefault="00F42FD5" w:rsidP="00150E53">
      <w:pPr>
        <w:spacing w:after="0" w:line="240" w:lineRule="auto"/>
      </w:pPr>
      <w:r>
        <w:separator/>
      </w:r>
    </w:p>
  </w:endnote>
  <w:endnote w:type="continuationSeparator" w:id="0">
    <w:p w14:paraId="1CE910CB" w14:textId="77777777" w:rsidR="00F42FD5" w:rsidRDefault="00F42FD5"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605B5" w14:textId="77777777" w:rsidR="00531ECF" w:rsidRPr="00557B61" w:rsidRDefault="00531ECF" w:rsidP="00732D04">
    <w:pPr>
      <w:pStyle w:val="Footer"/>
      <w:rPr>
        <w:rStyle w:val="CopyrightfootertextChar"/>
        <w:sz w:val="10"/>
      </w:rPr>
    </w:pPr>
  </w:p>
  <w:p w14:paraId="4D05CC51" w14:textId="6BF80C01"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2B2C59">
      <w:rPr>
        <w:rStyle w:val="CopyrightfootertextChar"/>
        <w:noProof/>
        <w:sz w:val="16"/>
        <w:szCs w:val="16"/>
      </w:rPr>
      <w:t>3</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BE225F" w14:textId="77777777" w:rsidR="00F42FD5" w:rsidRDefault="00F42FD5" w:rsidP="00150E53">
      <w:pPr>
        <w:spacing w:after="0" w:line="240" w:lineRule="auto"/>
      </w:pPr>
      <w:r>
        <w:separator/>
      </w:r>
    </w:p>
  </w:footnote>
  <w:footnote w:type="continuationSeparator" w:id="0">
    <w:p w14:paraId="2F9E1521" w14:textId="77777777" w:rsidR="00F42FD5" w:rsidRDefault="00F42FD5" w:rsidP="00150E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2C59"/>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2FD5"/>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01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38" Type="http://schemas.openxmlformats.org/officeDocument/2006/relationships/image" Target="media/image130.jpeg"/><Relationship Id="rId154" Type="http://schemas.openxmlformats.org/officeDocument/2006/relationships/image" Target="media/image146.jpeg"/><Relationship Id="rId159" Type="http://schemas.openxmlformats.org/officeDocument/2006/relationships/image" Target="media/image151.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144" Type="http://schemas.openxmlformats.org/officeDocument/2006/relationships/image" Target="media/image136.jpeg"/><Relationship Id="rId149" Type="http://schemas.openxmlformats.org/officeDocument/2006/relationships/image" Target="media/image141.jpe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160" Type="http://schemas.openxmlformats.org/officeDocument/2006/relationships/image" Target="media/image152.jpeg"/><Relationship Id="rId165" Type="http://schemas.openxmlformats.org/officeDocument/2006/relationships/image" Target="media/image15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2.jpeg"/><Relationship Id="rId155" Type="http://schemas.openxmlformats.org/officeDocument/2006/relationships/image" Target="media/image14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jpeg"/><Relationship Id="rId145" Type="http://schemas.openxmlformats.org/officeDocument/2006/relationships/image" Target="media/image137.jpeg"/><Relationship Id="rId161" Type="http://schemas.openxmlformats.org/officeDocument/2006/relationships/image" Target="media/image153.jpeg"/><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30" Type="http://schemas.openxmlformats.org/officeDocument/2006/relationships/image" Target="media/image122.tmp"/><Relationship Id="rId135" Type="http://schemas.openxmlformats.org/officeDocument/2006/relationships/image" Target="media/image127.jpeg"/><Relationship Id="rId143" Type="http://schemas.openxmlformats.org/officeDocument/2006/relationships/image" Target="media/image135.jpeg"/><Relationship Id="rId148" Type="http://schemas.openxmlformats.org/officeDocument/2006/relationships/image" Target="media/image140.jpeg"/><Relationship Id="rId151" Type="http://schemas.openxmlformats.org/officeDocument/2006/relationships/image" Target="media/image143.jpeg"/><Relationship Id="rId156" Type="http://schemas.openxmlformats.org/officeDocument/2006/relationships/image" Target="media/image148.jpeg"/><Relationship Id="rId164" Type="http://schemas.openxmlformats.org/officeDocument/2006/relationships/image" Target="media/image156.jpeg"/><Relationship Id="rId16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1D42F-BCBF-4DCB-A1D3-8CA75AE4B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4304</Words>
  <Characters>24534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Windows User</cp:lastModifiedBy>
  <cp:revision>2</cp:revision>
  <cp:lastPrinted>2018-11-23T11:18:00Z</cp:lastPrinted>
  <dcterms:created xsi:type="dcterms:W3CDTF">2021-09-08T13:37:00Z</dcterms:created>
  <dcterms:modified xsi:type="dcterms:W3CDTF">2021-09-08T13:37:00Z</dcterms:modified>
</cp:coreProperties>
</file>